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ABA7" w14:textId="366E3182" w:rsidR="00C917D8" w:rsidRDefault="003C50DE">
      <w:pPr>
        <w:spacing w:line="360" w:lineRule="auto"/>
        <w:ind w:left="567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2 do Zapytania ofertowego nr </w:t>
      </w:r>
      <w:r>
        <w:rPr>
          <w:rFonts w:ascii="Calibri" w:eastAsia="Calibri" w:hAnsi="Calibri" w:cs="Calibri"/>
          <w:b/>
          <w:sz w:val="22"/>
          <w:szCs w:val="22"/>
        </w:rPr>
        <w:t>10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/2023</w:t>
      </w:r>
    </w:p>
    <w:p w14:paraId="0FD4ABA8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…………………………………….…………….……………</w:t>
      </w:r>
    </w:p>
    <w:p w14:paraId="0FD4ABA9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…………………………………….………………………….</w:t>
      </w:r>
    </w:p>
    <w:p w14:paraId="0FD4ABAA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…………………………………….………………………….</w:t>
      </w:r>
    </w:p>
    <w:p w14:paraId="0FD4ABAB" w14:textId="77777777" w:rsidR="00C917D8" w:rsidRDefault="003C50D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i adres, telefon, e-mail Wykonawcy </w:t>
      </w:r>
    </w:p>
    <w:p w14:paraId="0FD4ABAC" w14:textId="77777777" w:rsidR="00C917D8" w:rsidRDefault="00C917D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D4ABAD" w14:textId="77777777" w:rsidR="00C917D8" w:rsidRDefault="003C50DE">
      <w:pPr>
        <w:spacing w:line="360" w:lineRule="auto"/>
        <w:ind w:left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0FD4ABAE" w14:textId="77777777" w:rsidR="00C917D8" w:rsidRDefault="003C50DE">
      <w:pPr>
        <w:spacing w:line="360" w:lineRule="auto"/>
        <w:ind w:left="567" w:firstLin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spełnianiu warunków udziału w postępowaniu</w:t>
      </w:r>
    </w:p>
    <w:p w14:paraId="0FD4ABAF" w14:textId="77777777" w:rsidR="00C917D8" w:rsidRDefault="003C50DE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o udzielenie zamówienia prowadzonym w trybie zapytania ofertowego na wybór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dostawcy </w:t>
      </w:r>
      <w:r>
        <w:rPr>
          <w:rFonts w:ascii="Calibri" w:eastAsia="Calibri" w:hAnsi="Calibri" w:cs="Calibri"/>
          <w:b/>
          <w:sz w:val="22"/>
          <w:szCs w:val="22"/>
        </w:rPr>
        <w:t>Alkoholu etylowego 96% o jakości dopuszczającej do produkcji żywności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na potrzeby projektu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fir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my Napiferyn Biotech Spółka z ograniczoną odpowiedzialnością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siedzibą w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Łodzi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realizowanego w ramach Programu rządowego NUTRITECH – żywienie w świetle wyzwań poprawy dobrostanu społeczeństwa oraz zmian klimatu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oświadczam (oświadczamy), że spełniam (speł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niamy) warunki udziału w postępowaniu.</w:t>
      </w:r>
    </w:p>
    <w:p w14:paraId="0FD4ABB0" w14:textId="77777777" w:rsidR="00C917D8" w:rsidRDefault="00C917D8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1" w14:textId="77777777" w:rsidR="00C917D8" w:rsidRDefault="00C917D8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2" w14:textId="77777777" w:rsidR="00C917D8" w:rsidRDefault="00C917D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3" w14:textId="77777777" w:rsidR="00C917D8" w:rsidRDefault="00C917D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4" w14:textId="77777777" w:rsidR="00C917D8" w:rsidRDefault="003C50DE">
      <w:pPr>
        <w:spacing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…………………..………….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………...…………..…………..…..…………………</w:t>
      </w:r>
    </w:p>
    <w:p w14:paraId="0FD4ABB5" w14:textId="77777777" w:rsidR="00C917D8" w:rsidRDefault="003C50DE">
      <w:pPr>
        <w:spacing w:line="360" w:lineRule="auto"/>
        <w:ind w:left="5137" w:hanging="457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(miejscowość, data)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(podpis i/lub pieczęć upoważnionego 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        przedstawiciela Wykonawcy)</w:t>
      </w:r>
    </w:p>
    <w:p w14:paraId="0FD4ABB6" w14:textId="77777777" w:rsidR="00C917D8" w:rsidRDefault="00C917D8">
      <w:pPr>
        <w:tabs>
          <w:tab w:val="left" w:pos="0"/>
        </w:tabs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D4ABB7" w14:textId="77777777" w:rsidR="00C917D8" w:rsidRDefault="00C917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8" w14:textId="77777777" w:rsidR="00C917D8" w:rsidRDefault="00C917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9" w14:textId="77777777" w:rsidR="00C917D8" w:rsidRDefault="00C917D8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FD4ABBA" w14:textId="77777777" w:rsidR="00C917D8" w:rsidRDefault="00C917D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C917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ABC3" w14:textId="77777777" w:rsidR="00000000" w:rsidRDefault="003C50DE">
      <w:r>
        <w:separator/>
      </w:r>
    </w:p>
  </w:endnote>
  <w:endnote w:type="continuationSeparator" w:id="0">
    <w:p w14:paraId="0FD4ABC5" w14:textId="77777777" w:rsidR="00000000" w:rsidRDefault="003C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BBD" w14:textId="05EA6F6A" w:rsidR="00C917D8" w:rsidRDefault="003C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Strona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z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FD4ABBE" w14:textId="77777777" w:rsidR="00C917D8" w:rsidRDefault="00C917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ABBF" w14:textId="77777777" w:rsidR="00000000" w:rsidRDefault="003C50DE">
      <w:r>
        <w:separator/>
      </w:r>
    </w:p>
  </w:footnote>
  <w:footnote w:type="continuationSeparator" w:id="0">
    <w:p w14:paraId="0FD4ABC1" w14:textId="77777777" w:rsidR="00000000" w:rsidRDefault="003C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BBB" w14:textId="77777777" w:rsidR="00C917D8" w:rsidRDefault="003C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FD4ABBF" wp14:editId="0FD4ABC0">
          <wp:extent cx="1610360" cy="53213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36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0FD4ABC1" wp14:editId="0FD4ABC2">
          <wp:extent cx="1371600" cy="48133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0FD4ABC3" wp14:editId="0FD4ABC4">
          <wp:extent cx="1767840" cy="54229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84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D4ABBC" w14:textId="77777777" w:rsidR="00C917D8" w:rsidRDefault="00C917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D8"/>
    <w:rsid w:val="003C50DE"/>
    <w:rsid w:val="00C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ABA7"/>
  <w15:docId w15:val="{F591E1B4-2372-4F16-8F7A-1259FE4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4Ia+KcvkkvRKnsXDDRnjU+5eng==">CgMxLjA4AHIhMTV2OUlOckJ0aXBiSkNRdmJlakVQSjJHR1ZHTHkxUnJW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</cp:revision>
  <dcterms:created xsi:type="dcterms:W3CDTF">2022-02-02T09:24:00Z</dcterms:created>
  <dcterms:modified xsi:type="dcterms:W3CDTF">2023-07-03T10:39:00Z</dcterms:modified>
</cp:coreProperties>
</file>